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2D1" w:rsidRPr="003946C8" w:rsidRDefault="00A242D1" w:rsidP="00A242D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3946C8">
        <w:rPr>
          <w:rFonts w:ascii="Times New Roman" w:hAnsi="Times New Roman"/>
          <w:b/>
          <w:i/>
          <w:sz w:val="28"/>
          <w:szCs w:val="28"/>
        </w:rPr>
        <w:t>Инновационная деятельность гимназии.</w:t>
      </w:r>
    </w:p>
    <w:p w:rsidR="00A242D1" w:rsidRPr="0044626E" w:rsidRDefault="00A242D1" w:rsidP="00A242D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242D1" w:rsidRPr="0044626E" w:rsidRDefault="00A242D1" w:rsidP="00A242D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44626E">
        <w:rPr>
          <w:rFonts w:ascii="Times New Roman" w:hAnsi="Times New Roman"/>
          <w:b/>
          <w:sz w:val="28"/>
          <w:szCs w:val="28"/>
        </w:rPr>
        <w:tab/>
      </w:r>
      <w:r w:rsidRPr="0044626E">
        <w:rPr>
          <w:rFonts w:ascii="Times New Roman" w:hAnsi="Times New Roman"/>
          <w:b/>
          <w:i/>
          <w:sz w:val="28"/>
          <w:szCs w:val="28"/>
        </w:rPr>
        <w:t>В 202</w:t>
      </w:r>
      <w:r>
        <w:rPr>
          <w:rFonts w:ascii="Times New Roman" w:hAnsi="Times New Roman"/>
          <w:b/>
          <w:i/>
          <w:sz w:val="28"/>
          <w:szCs w:val="28"/>
        </w:rPr>
        <w:t>1</w:t>
      </w:r>
      <w:r w:rsidRPr="0044626E">
        <w:rPr>
          <w:rFonts w:ascii="Times New Roman" w:hAnsi="Times New Roman"/>
          <w:b/>
          <w:i/>
          <w:sz w:val="28"/>
          <w:szCs w:val="28"/>
        </w:rPr>
        <w:t>году коллектив гимназии продолжил инновационную деятельность по следующим направлениям:</w:t>
      </w:r>
    </w:p>
    <w:p w:rsidR="00A242D1" w:rsidRPr="0044626E" w:rsidRDefault="00A242D1" w:rsidP="00A242D1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42D1" w:rsidRPr="003946C8" w:rsidRDefault="00A242D1" w:rsidP="00A242D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26E">
        <w:rPr>
          <w:rFonts w:ascii="Times New Roman" w:hAnsi="Times New Roman" w:cs="Times New Roman"/>
          <w:sz w:val="28"/>
          <w:szCs w:val="28"/>
        </w:rPr>
        <w:t>Гимназия</w:t>
      </w:r>
      <w:r w:rsidRPr="0044626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4626E">
        <w:rPr>
          <w:rFonts w:ascii="Times New Roman" w:hAnsi="Times New Roman" w:cs="Times New Roman"/>
          <w:sz w:val="28"/>
          <w:szCs w:val="28"/>
        </w:rPr>
        <w:t>базовая школа Республики Татарстан.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26E">
        <w:rPr>
          <w:rFonts w:ascii="Times New Roman" w:hAnsi="Times New Roman" w:cs="Times New Roman"/>
          <w:sz w:val="28"/>
          <w:szCs w:val="28"/>
        </w:rPr>
        <w:t>Приказ МО и Н РТ от 14.07.2016г. №под.1367/16</w:t>
      </w:r>
    </w:p>
    <w:p w:rsidR="00A242D1" w:rsidRPr="003946C8" w:rsidRDefault="00A242D1" w:rsidP="00A242D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626E">
        <w:rPr>
          <w:rFonts w:ascii="Times New Roman" w:hAnsi="Times New Roman" w:cs="Times New Roman"/>
          <w:sz w:val="28"/>
          <w:szCs w:val="28"/>
        </w:rPr>
        <w:t>Стажировочная</w:t>
      </w:r>
      <w:proofErr w:type="spellEnd"/>
      <w:r w:rsidRPr="0044626E">
        <w:rPr>
          <w:rFonts w:ascii="Times New Roman" w:hAnsi="Times New Roman" w:cs="Times New Roman"/>
          <w:sz w:val="28"/>
          <w:szCs w:val="28"/>
        </w:rPr>
        <w:t xml:space="preserve"> площадка ИРО РТ и </w:t>
      </w:r>
      <w:r>
        <w:rPr>
          <w:rFonts w:ascii="Times New Roman" w:hAnsi="Times New Roman" w:cs="Times New Roman"/>
          <w:sz w:val="28"/>
          <w:szCs w:val="28"/>
        </w:rPr>
        <w:t xml:space="preserve">ПМЦ ПК и ППРО. </w:t>
      </w:r>
      <w:r w:rsidRPr="0044626E">
        <w:rPr>
          <w:rFonts w:ascii="Times New Roman" w:hAnsi="Times New Roman" w:cs="Times New Roman"/>
          <w:sz w:val="28"/>
          <w:szCs w:val="28"/>
        </w:rPr>
        <w:t>Приказ УО ИК МО г. Казани от 05.10.2016 №822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6C8">
        <w:rPr>
          <w:rFonts w:ascii="Times New Roman" w:hAnsi="Times New Roman" w:cs="Times New Roman"/>
          <w:sz w:val="28"/>
          <w:szCs w:val="28"/>
        </w:rPr>
        <w:t>ФГАОУ ВПО КФУ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6C8">
        <w:rPr>
          <w:rFonts w:ascii="Times New Roman" w:hAnsi="Times New Roman" w:cs="Times New Roman"/>
          <w:sz w:val="28"/>
          <w:szCs w:val="28"/>
        </w:rPr>
        <w:t>программ повышения квалификации педагогических работников г. Казани, Республики Татарстан и Российской Федерации по направлениям:</w:t>
      </w:r>
    </w:p>
    <w:p w:rsidR="00A242D1" w:rsidRPr="0044626E" w:rsidRDefault="00A242D1" w:rsidP="00A242D1">
      <w:pPr>
        <w:pStyle w:val="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подходы к обучению предмета «Математика»</w:t>
      </w:r>
      <w:r w:rsidRPr="0044626E">
        <w:rPr>
          <w:rFonts w:ascii="Times New Roman" w:hAnsi="Times New Roman" w:cs="Times New Roman"/>
          <w:sz w:val="28"/>
          <w:szCs w:val="28"/>
        </w:rPr>
        <w:t>;</w:t>
      </w:r>
    </w:p>
    <w:p w:rsidR="00A242D1" w:rsidRPr="0044626E" w:rsidRDefault="00A242D1" w:rsidP="00A242D1">
      <w:pPr>
        <w:pStyle w:val="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инновационных педагогических технологий в преподавании предметов «Физика» и «Астрономия»</w:t>
      </w:r>
      <w:r w:rsidRPr="0044626E">
        <w:rPr>
          <w:rFonts w:ascii="Times New Roman" w:hAnsi="Times New Roman" w:cs="Times New Roman"/>
          <w:sz w:val="28"/>
          <w:szCs w:val="28"/>
        </w:rPr>
        <w:t>;</w:t>
      </w:r>
    </w:p>
    <w:p w:rsidR="00A242D1" w:rsidRPr="0044626E" w:rsidRDefault="00A242D1" w:rsidP="00A242D1">
      <w:pPr>
        <w:pStyle w:val="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Эффективные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в комплексной организации безопасной образовательной среды</w:t>
      </w:r>
      <w:r w:rsidRPr="0044626E">
        <w:rPr>
          <w:rFonts w:ascii="Times New Roman" w:hAnsi="Times New Roman" w:cs="Times New Roman"/>
          <w:sz w:val="28"/>
          <w:szCs w:val="28"/>
        </w:rPr>
        <w:t>;</w:t>
      </w:r>
    </w:p>
    <w:p w:rsidR="00A242D1" w:rsidRPr="0044626E" w:rsidRDefault="00A242D1" w:rsidP="00A242D1">
      <w:pPr>
        <w:pStyle w:val="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 процесса внедрения эффективных образовательных технологий через совершенствование преподавания родного (татарского) языка и литературы;</w:t>
      </w:r>
    </w:p>
    <w:p w:rsidR="00A242D1" w:rsidRPr="003946C8" w:rsidRDefault="00A242D1" w:rsidP="00A242D1">
      <w:pPr>
        <w:pStyle w:val="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26E">
        <w:rPr>
          <w:rFonts w:ascii="Times New Roman" w:hAnsi="Times New Roman" w:cs="Times New Roman"/>
          <w:bCs/>
          <w:sz w:val="28"/>
          <w:szCs w:val="28"/>
        </w:rPr>
        <w:t>Эффективный менеджмент.</w:t>
      </w:r>
    </w:p>
    <w:p w:rsidR="00A242D1" w:rsidRPr="003946C8" w:rsidRDefault="00A242D1" w:rsidP="00A242D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26E">
        <w:rPr>
          <w:rFonts w:ascii="Times New Roman" w:hAnsi="Times New Roman" w:cs="Times New Roman"/>
          <w:sz w:val="28"/>
          <w:szCs w:val="28"/>
        </w:rPr>
        <w:t>Экспериментальная площадка по теме «Когнитивные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26E">
        <w:rPr>
          <w:rFonts w:ascii="Times New Roman" w:hAnsi="Times New Roman" w:cs="Times New Roman"/>
          <w:sz w:val="28"/>
          <w:szCs w:val="28"/>
        </w:rPr>
        <w:t>технологии в образовании».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26E">
        <w:rPr>
          <w:rFonts w:ascii="Times New Roman" w:hAnsi="Times New Roman" w:cs="Times New Roman"/>
          <w:sz w:val="28"/>
          <w:szCs w:val="28"/>
        </w:rPr>
        <w:t>Приказ МО и Н РТ от 18.09.2009 №1774/09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46C8">
        <w:rPr>
          <w:rFonts w:ascii="Times New Roman" w:hAnsi="Times New Roman" w:cs="Times New Roman"/>
          <w:sz w:val="28"/>
          <w:szCs w:val="28"/>
        </w:rPr>
        <w:t xml:space="preserve">Письмо Департамента </w:t>
      </w:r>
      <w:proofErr w:type="spellStart"/>
      <w:r w:rsidRPr="003946C8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3946C8">
        <w:rPr>
          <w:rFonts w:ascii="Times New Roman" w:hAnsi="Times New Roman" w:cs="Times New Roman"/>
          <w:sz w:val="28"/>
          <w:szCs w:val="28"/>
        </w:rPr>
        <w:t>, общего и     педагогического образования К(П)ФУ от 14.08.2015 №01.1.77-09/19</w:t>
      </w:r>
    </w:p>
    <w:p w:rsidR="00A242D1" w:rsidRPr="003946C8" w:rsidRDefault="00A242D1" w:rsidP="00A242D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6C8">
        <w:rPr>
          <w:rFonts w:ascii="Times New Roman" w:hAnsi="Times New Roman" w:cs="Times New Roman"/>
          <w:sz w:val="28"/>
          <w:szCs w:val="28"/>
        </w:rPr>
        <w:t>Инновационная площадка по апробации УМК «</w:t>
      </w:r>
      <w:proofErr w:type="spellStart"/>
      <w:r w:rsidRPr="003946C8">
        <w:rPr>
          <w:rFonts w:ascii="Times New Roman" w:hAnsi="Times New Roman" w:cs="Times New Roman"/>
          <w:sz w:val="28"/>
          <w:szCs w:val="28"/>
        </w:rPr>
        <w:t>С</w:t>
      </w:r>
      <w:r w:rsidRPr="003946C8">
        <w:rPr>
          <w:rFonts w:ascii="Times New Roman" w:hAnsi="Times New Roman" w:cs="Times New Roman"/>
          <w:sz w:val="28"/>
          <w:szCs w:val="28"/>
          <w:shd w:val="clear" w:color="auto" w:fill="FFFFFF"/>
        </w:rPr>
        <w:t>әлам</w:t>
      </w:r>
      <w:proofErr w:type="spellEnd"/>
      <w:r w:rsidRPr="003946C8">
        <w:rPr>
          <w:rFonts w:ascii="Times New Roman" w:hAnsi="Times New Roman" w:cs="Times New Roman"/>
          <w:sz w:val="28"/>
          <w:szCs w:val="28"/>
        </w:rPr>
        <w:t>» и реализации проекта методической сертификации учителей татарского языка. Приказ МО и Н РТ от 26.07.2016 №под.1440/16.</w:t>
      </w:r>
    </w:p>
    <w:p w:rsidR="00A242D1" w:rsidRDefault="00A242D1" w:rsidP="00A242D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26E">
        <w:rPr>
          <w:rFonts w:ascii="Times New Roman" w:hAnsi="Times New Roman" w:cs="Times New Roman"/>
          <w:sz w:val="28"/>
          <w:szCs w:val="28"/>
        </w:rPr>
        <w:t>Гимназия – «Школа – лаборатория инноваций».</w:t>
      </w:r>
      <w:r>
        <w:rPr>
          <w:rFonts w:ascii="Times New Roman" w:hAnsi="Times New Roman" w:cs="Times New Roman"/>
          <w:sz w:val="28"/>
          <w:szCs w:val="28"/>
        </w:rPr>
        <w:t xml:space="preserve"> Письмо редакции журнала</w:t>
      </w:r>
    </w:p>
    <w:p w:rsidR="00A242D1" w:rsidRDefault="00A242D1" w:rsidP="00A242D1">
      <w:pPr>
        <w:pStyle w:val="2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26E">
        <w:rPr>
          <w:rFonts w:ascii="Times New Roman" w:hAnsi="Times New Roman" w:cs="Times New Roman"/>
          <w:sz w:val="28"/>
          <w:szCs w:val="28"/>
        </w:rPr>
        <w:t>«Управление качеством образования» №567 от 17.10.2016г.</w:t>
      </w:r>
    </w:p>
    <w:p w:rsidR="00A242D1" w:rsidRDefault="00A242D1" w:rsidP="00A242D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ФИП по апробации модульного принципа обновленного содержания предметной области «Технология». Приказ Министерства Просвещения РФ от 30.12.2021г. №1036;</w:t>
      </w:r>
    </w:p>
    <w:p w:rsidR="00A242D1" w:rsidRPr="00A77317" w:rsidRDefault="00A242D1" w:rsidP="00A242D1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44626E">
        <w:rPr>
          <w:rFonts w:ascii="Times New Roman" w:hAnsi="Times New Roman" w:cs="Times New Roman"/>
          <w:sz w:val="28"/>
          <w:szCs w:val="28"/>
        </w:rPr>
        <w:t>тажи</w:t>
      </w:r>
      <w:r>
        <w:rPr>
          <w:rFonts w:ascii="Times New Roman" w:hAnsi="Times New Roman" w:cs="Times New Roman"/>
          <w:sz w:val="28"/>
          <w:szCs w:val="28"/>
        </w:rPr>
        <w:t>ровочная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площадка для повышения </w:t>
      </w:r>
      <w:r w:rsidRPr="0044626E">
        <w:rPr>
          <w:rFonts w:ascii="Times New Roman" w:hAnsi="Times New Roman" w:cs="Times New Roman"/>
          <w:sz w:val="28"/>
          <w:szCs w:val="28"/>
        </w:rPr>
        <w:t xml:space="preserve">квалификации для педагогических и руководящих </w:t>
      </w:r>
      <w:r>
        <w:rPr>
          <w:rFonts w:ascii="Times New Roman" w:hAnsi="Times New Roman" w:cs="Times New Roman"/>
          <w:sz w:val="28"/>
          <w:szCs w:val="28"/>
        </w:rPr>
        <w:t>работников образования</w:t>
      </w:r>
      <w:r w:rsidRPr="00446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26E">
        <w:rPr>
          <w:rFonts w:ascii="Times New Roman" w:hAnsi="Times New Roman" w:cs="Times New Roman"/>
          <w:sz w:val="28"/>
          <w:szCs w:val="28"/>
        </w:rPr>
        <w:t xml:space="preserve">Приказ МО и Н РТ от 2018г. </w:t>
      </w:r>
    </w:p>
    <w:p w:rsidR="00A242D1" w:rsidRPr="0044626E" w:rsidRDefault="00A242D1" w:rsidP="00A242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626E">
        <w:rPr>
          <w:rFonts w:ascii="Times New Roman" w:hAnsi="Times New Roman"/>
          <w:sz w:val="28"/>
          <w:szCs w:val="28"/>
        </w:rPr>
        <w:t xml:space="preserve">Федеральная площадка официальных </w:t>
      </w:r>
      <w:r>
        <w:rPr>
          <w:rFonts w:ascii="Times New Roman" w:hAnsi="Times New Roman"/>
          <w:sz w:val="28"/>
          <w:szCs w:val="28"/>
        </w:rPr>
        <w:t xml:space="preserve">мероприятий Общероссийского </w:t>
      </w:r>
      <w:r w:rsidRPr="0044626E">
        <w:rPr>
          <w:rFonts w:ascii="Times New Roman" w:hAnsi="Times New Roman"/>
          <w:sz w:val="28"/>
          <w:szCs w:val="28"/>
        </w:rPr>
        <w:t>Комитета профсоюза работников наро</w:t>
      </w:r>
      <w:r>
        <w:rPr>
          <w:rFonts w:ascii="Times New Roman" w:hAnsi="Times New Roman"/>
          <w:sz w:val="28"/>
          <w:szCs w:val="28"/>
        </w:rPr>
        <w:t xml:space="preserve">дного </w:t>
      </w:r>
      <w:r w:rsidRPr="0044626E">
        <w:rPr>
          <w:rFonts w:ascii="Times New Roman" w:hAnsi="Times New Roman"/>
          <w:sz w:val="28"/>
          <w:szCs w:val="28"/>
        </w:rPr>
        <w:t>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26E">
        <w:rPr>
          <w:rFonts w:ascii="Times New Roman" w:hAnsi="Times New Roman"/>
          <w:sz w:val="28"/>
          <w:szCs w:val="28"/>
        </w:rPr>
        <w:t>Постановление Татарстанского республиканского Профсоюза образования и науки от 03.04.2017г. №11</w:t>
      </w:r>
      <w:r>
        <w:rPr>
          <w:rFonts w:ascii="Times New Roman" w:hAnsi="Times New Roman"/>
          <w:sz w:val="28"/>
          <w:szCs w:val="28"/>
        </w:rPr>
        <w:t>.</w:t>
      </w:r>
    </w:p>
    <w:p w:rsidR="001A55F4" w:rsidRDefault="001A55F4">
      <w:bookmarkStart w:id="0" w:name="_GoBack"/>
      <w:bookmarkEnd w:id="0"/>
    </w:p>
    <w:sectPr w:rsidR="001A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897"/>
    <w:multiLevelType w:val="hybridMultilevel"/>
    <w:tmpl w:val="D7BCE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F0ADC"/>
    <w:multiLevelType w:val="hybridMultilevel"/>
    <w:tmpl w:val="058C0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3F"/>
    <w:rsid w:val="001A55F4"/>
    <w:rsid w:val="00476F3F"/>
    <w:rsid w:val="00A2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3E9E7-5683-4142-B0AE-D30E1714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242D1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0">
    <w:name w:val="Основной текст 2 Знак"/>
    <w:basedOn w:val="a0"/>
    <w:link w:val="2"/>
    <w:rsid w:val="00A242D1"/>
    <w:rPr>
      <w:rFonts w:ascii="Calibri" w:eastAsia="Times New Roman" w:hAnsi="Calibri" w:cs="Calibri"/>
    </w:rPr>
  </w:style>
  <w:style w:type="paragraph" w:styleId="a3">
    <w:name w:val="List Paragraph"/>
    <w:basedOn w:val="a"/>
    <w:uiPriority w:val="99"/>
    <w:qFormat/>
    <w:rsid w:val="00A242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2022-12-23T09:47:00Z</dcterms:created>
  <dcterms:modified xsi:type="dcterms:W3CDTF">2022-12-23T09:48:00Z</dcterms:modified>
</cp:coreProperties>
</file>